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6372"/>
        <w:gridCol w:w="2021"/>
      </w:tblGrid>
      <w:tr w:rsidR="00E533F0" w14:paraId="6837F12B" w14:textId="77777777" w:rsidTr="00BB30B2">
        <w:trPr>
          <w:trHeight w:val="754"/>
        </w:trPr>
        <w:tc>
          <w:tcPr>
            <w:tcW w:w="1926" w:type="dxa"/>
          </w:tcPr>
          <w:p w14:paraId="00B8B6D8" w14:textId="1B0894EB" w:rsidR="00072B87" w:rsidRDefault="00CB4372" w:rsidP="00E533F0">
            <w:pPr>
              <w:pStyle w:val="Title"/>
              <w:jc w:val="left"/>
              <w:rPr>
                <w:sz w:val="28"/>
              </w:rPr>
            </w:pPr>
            <w:r w:rsidRPr="00CB437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58DE482C" wp14:editId="1DB7620A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45720</wp:posOffset>
                  </wp:positionV>
                  <wp:extent cx="1074420" cy="967740"/>
                  <wp:effectExtent l="0" t="0" r="0" b="0"/>
                  <wp:wrapThrough wrapText="bothSides">
                    <wp:wrapPolygon edited="0">
                      <wp:start x="13021" y="0"/>
                      <wp:lineTo x="4596" y="7228"/>
                      <wp:lineTo x="1532" y="14457"/>
                      <wp:lineTo x="1532" y="15732"/>
                      <wp:lineTo x="3830" y="20835"/>
                      <wp:lineTo x="17234" y="20835"/>
                      <wp:lineTo x="19532" y="14457"/>
                      <wp:lineTo x="16851" y="7654"/>
                      <wp:lineTo x="14936" y="0"/>
                      <wp:lineTo x="13021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2" w:type="dxa"/>
          </w:tcPr>
          <w:p w14:paraId="494B21DC" w14:textId="77777777" w:rsidR="00072B87" w:rsidRDefault="00072B87" w:rsidP="00072B87">
            <w:pPr>
              <w:pStyle w:val="Title"/>
              <w:rPr>
                <w:sz w:val="36"/>
                <w:szCs w:val="32"/>
              </w:rPr>
            </w:pPr>
            <w:r w:rsidRPr="00E533F0">
              <w:rPr>
                <w:sz w:val="36"/>
                <w:szCs w:val="32"/>
              </w:rPr>
              <w:t>Orange Township Public Schools</w:t>
            </w:r>
          </w:p>
          <w:p w14:paraId="625EC0E6" w14:textId="34669271" w:rsidR="00AA6E68" w:rsidRPr="00AA6E68" w:rsidRDefault="00BB30B2" w:rsidP="00072B87">
            <w:pPr>
              <w:pStyle w:val="Title"/>
              <w:rPr>
                <w:b w:val="0"/>
                <w:bCs w:val="0"/>
                <w:sz w:val="24"/>
                <w:szCs w:val="22"/>
              </w:rPr>
            </w:pPr>
            <w:r>
              <w:rPr>
                <w:b w:val="0"/>
                <w:bCs w:val="0"/>
                <w:sz w:val="24"/>
                <w:szCs w:val="22"/>
              </w:rPr>
              <w:t>Mr. Patrick Yearwood</w:t>
            </w:r>
            <w:r w:rsidR="009B52D7">
              <w:rPr>
                <w:b w:val="0"/>
                <w:bCs w:val="0"/>
                <w:sz w:val="24"/>
                <w:szCs w:val="22"/>
              </w:rPr>
              <w:t xml:space="preserve"> Jr. </w:t>
            </w:r>
          </w:p>
          <w:p w14:paraId="681B23E6" w14:textId="183D350E" w:rsidR="00AA6E68" w:rsidRDefault="00BB30B2" w:rsidP="00072B87">
            <w:pPr>
              <w:pStyle w:val="Title"/>
              <w:rPr>
                <w:sz w:val="28"/>
              </w:rPr>
            </w:pPr>
            <w:r>
              <w:rPr>
                <w:b w:val="0"/>
                <w:bCs w:val="0"/>
                <w:sz w:val="24"/>
                <w:szCs w:val="22"/>
              </w:rPr>
              <w:t>Principal</w:t>
            </w:r>
          </w:p>
        </w:tc>
        <w:tc>
          <w:tcPr>
            <w:tcW w:w="2021" w:type="dxa"/>
          </w:tcPr>
          <w:p w14:paraId="743D216B" w14:textId="77777777" w:rsidR="00072B87" w:rsidRDefault="00E533F0" w:rsidP="00072B87">
            <w:pPr>
              <w:pStyle w:val="Title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40B3D0EB" wp14:editId="4D628D94">
                  <wp:extent cx="762110" cy="762110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JDOE-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421" cy="78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E68" w14:paraId="1B183143" w14:textId="77777777" w:rsidTr="00BB30B2">
        <w:trPr>
          <w:trHeight w:val="220"/>
        </w:trPr>
        <w:tc>
          <w:tcPr>
            <w:tcW w:w="1926" w:type="dxa"/>
          </w:tcPr>
          <w:p w14:paraId="452BDCA8" w14:textId="7EAB3D35" w:rsidR="00AA6E68" w:rsidRPr="00072B87" w:rsidRDefault="00AA6E68" w:rsidP="00E533F0">
            <w:pPr>
              <w:pStyle w:val="Title"/>
              <w:jc w:val="left"/>
              <w:rPr>
                <w:sz w:val="28"/>
              </w:rPr>
            </w:pPr>
          </w:p>
        </w:tc>
        <w:tc>
          <w:tcPr>
            <w:tcW w:w="6372" w:type="dxa"/>
          </w:tcPr>
          <w:p w14:paraId="3EBCF14C" w14:textId="77777777" w:rsidR="00AA6E68" w:rsidRPr="00E533F0" w:rsidRDefault="00AA6E68" w:rsidP="00072B87">
            <w:pPr>
              <w:pStyle w:val="Title"/>
              <w:rPr>
                <w:sz w:val="36"/>
                <w:szCs w:val="32"/>
              </w:rPr>
            </w:pPr>
          </w:p>
        </w:tc>
        <w:tc>
          <w:tcPr>
            <w:tcW w:w="2021" w:type="dxa"/>
          </w:tcPr>
          <w:p w14:paraId="077D5F4D" w14:textId="77777777" w:rsidR="00AA6E68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 w:rsidRPr="00BB30B2">
              <w:rPr>
                <w:b w:val="0"/>
                <w:bCs w:val="0"/>
                <w:noProof/>
                <w:sz w:val="16"/>
                <w:szCs w:val="16"/>
              </w:rPr>
              <w:t>Gerald Fitzhugh, II, Ed.D.</w:t>
            </w:r>
          </w:p>
          <w:p w14:paraId="7181C966" w14:textId="07BB2C22" w:rsidR="00BB30B2" w:rsidRPr="00BB30B2" w:rsidRDefault="00BB30B2" w:rsidP="00AA6E68">
            <w:pPr>
              <w:pStyle w:val="Title"/>
              <w:jc w:val="left"/>
              <w:rPr>
                <w:b w:val="0"/>
                <w:bCs w:val="0"/>
                <w:noProof/>
                <w:sz w:val="16"/>
                <w:szCs w:val="16"/>
              </w:rPr>
            </w:pPr>
            <w:r>
              <w:rPr>
                <w:b w:val="0"/>
                <w:bCs w:val="0"/>
                <w:noProof/>
                <w:sz w:val="16"/>
                <w:szCs w:val="16"/>
              </w:rPr>
              <w:t>Superintendent of Schools</w:t>
            </w:r>
          </w:p>
        </w:tc>
      </w:tr>
    </w:tbl>
    <w:tbl>
      <w:tblPr>
        <w:tblW w:w="5000" w:type="pct"/>
        <w:jc w:val="center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AA6E68" w14:paraId="067CA503" w14:textId="77777777" w:rsidTr="00A30000">
        <w:trPr>
          <w:trHeight w:hRule="exact" w:val="117"/>
          <w:jc w:val="center"/>
        </w:trPr>
        <w:tc>
          <w:tcPr>
            <w:tcW w:w="10800" w:type="dxa"/>
            <w:shd w:val="clear" w:color="auto" w:fill="FF7C00"/>
            <w:tcMar>
              <w:top w:w="0" w:type="dxa"/>
              <w:bottom w:w="0" w:type="dxa"/>
            </w:tcMar>
          </w:tcPr>
          <w:p w14:paraId="0A269DB3" w14:textId="77777777" w:rsidR="00AA6E68" w:rsidRDefault="00AA6E68" w:rsidP="00065FF3">
            <w:pPr>
              <w:pStyle w:val="Header"/>
              <w:tabs>
                <w:tab w:val="clear" w:pos="4680"/>
                <w:tab w:val="clear" w:pos="9360"/>
              </w:tabs>
              <w:jc w:val="right"/>
              <w:rPr>
                <w:caps/>
                <w:sz w:val="18"/>
              </w:rPr>
            </w:pPr>
            <w:r>
              <w:rPr>
                <w:caps/>
                <w:sz w:val="18"/>
              </w:rPr>
              <w:br/>
            </w:r>
          </w:p>
        </w:tc>
      </w:tr>
    </w:tbl>
    <w:p w14:paraId="7A03EAF6" w14:textId="4B27A85E" w:rsidR="00A30000" w:rsidRDefault="00A30000" w:rsidP="00A30000">
      <w:pPr>
        <w:pStyle w:val="Title"/>
        <w:jc w:val="left"/>
        <w:rPr>
          <w:b w:val="0"/>
          <w:bCs w:val="0"/>
          <w:sz w:val="16"/>
          <w:szCs w:val="16"/>
        </w:rPr>
      </w:pPr>
      <w:r w:rsidRPr="00BB30B2">
        <w:rPr>
          <w:b w:val="0"/>
          <w:bCs w:val="0"/>
          <w:sz w:val="16"/>
          <w:szCs w:val="16"/>
        </w:rPr>
        <w:t>Noel Cruz, Dean of Students</w:t>
      </w:r>
      <w:r w:rsidR="00E10A47">
        <w:rPr>
          <w:b w:val="0"/>
          <w:bCs w:val="0"/>
          <w:sz w:val="16"/>
          <w:szCs w:val="16"/>
        </w:rPr>
        <w:t xml:space="preserve">  </w:t>
      </w:r>
      <w:r>
        <w:rPr>
          <w:b w:val="0"/>
          <w:bCs w:val="0"/>
          <w:sz w:val="16"/>
          <w:szCs w:val="16"/>
        </w:rPr>
        <w:t xml:space="preserve">                                                        </w:t>
      </w:r>
      <w:proofErr w:type="spellStart"/>
      <w:r>
        <w:rPr>
          <w:b w:val="0"/>
          <w:bCs w:val="0"/>
          <w:sz w:val="16"/>
          <w:szCs w:val="16"/>
        </w:rPr>
        <w:t>A</w:t>
      </w:r>
      <w:r w:rsidR="00E10A47">
        <w:rPr>
          <w:b w:val="0"/>
          <w:bCs w:val="0"/>
          <w:sz w:val="16"/>
          <w:szCs w:val="16"/>
        </w:rPr>
        <w:t>im</w:t>
      </w:r>
      <w:r w:rsidR="00132718">
        <w:rPr>
          <w:b w:val="0"/>
          <w:bCs w:val="0"/>
          <w:sz w:val="16"/>
          <w:szCs w:val="16"/>
        </w:rPr>
        <w:t>i</w:t>
      </w:r>
      <w:r>
        <w:rPr>
          <w:b w:val="0"/>
          <w:bCs w:val="0"/>
          <w:sz w:val="16"/>
          <w:szCs w:val="16"/>
        </w:rPr>
        <w:t>e</w:t>
      </w:r>
      <w:proofErr w:type="spellEnd"/>
      <w:r>
        <w:rPr>
          <w:b w:val="0"/>
          <w:bCs w:val="0"/>
          <w:sz w:val="16"/>
          <w:szCs w:val="16"/>
        </w:rPr>
        <w:t xml:space="preserve"> Smith, Assistant Principal                                      </w:t>
      </w:r>
      <w:r w:rsidR="009B52D7">
        <w:rPr>
          <w:b w:val="0"/>
          <w:bCs w:val="0"/>
          <w:sz w:val="16"/>
          <w:szCs w:val="16"/>
        </w:rPr>
        <w:t xml:space="preserve">     </w:t>
      </w:r>
      <w:r>
        <w:rPr>
          <w:b w:val="0"/>
          <w:bCs w:val="0"/>
          <w:sz w:val="16"/>
          <w:szCs w:val="16"/>
        </w:rPr>
        <w:t xml:space="preserve">  </w:t>
      </w:r>
      <w:r w:rsidRPr="00BB30B2">
        <w:rPr>
          <w:b w:val="0"/>
          <w:bCs w:val="0"/>
          <w:sz w:val="16"/>
          <w:szCs w:val="16"/>
        </w:rPr>
        <w:t>Christina Tighe, Ed.D. Assistant Principal</w:t>
      </w:r>
      <w:r>
        <w:rPr>
          <w:b w:val="0"/>
          <w:bCs w:val="0"/>
          <w:sz w:val="16"/>
          <w:szCs w:val="16"/>
        </w:rPr>
        <w:t xml:space="preserve">    </w:t>
      </w:r>
    </w:p>
    <w:p w14:paraId="2FBC962D" w14:textId="31C2114B" w:rsidR="00BB30B2" w:rsidRPr="00BB30B2" w:rsidRDefault="00A30000" w:rsidP="00072B87">
      <w:pPr>
        <w:pStyle w:val="Title"/>
        <w:jc w:val="left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</w:t>
      </w:r>
    </w:p>
    <w:p w14:paraId="48706860" w14:textId="1B61132E" w:rsidR="007C7AF2" w:rsidRDefault="007C7AF2" w:rsidP="00072B87">
      <w:pPr>
        <w:pStyle w:val="Title"/>
        <w:jc w:val="left"/>
        <w:rPr>
          <w:b w:val="0"/>
          <w:bCs w:val="0"/>
          <w:sz w:val="16"/>
          <w:szCs w:val="16"/>
        </w:rPr>
      </w:pPr>
    </w:p>
    <w:p w14:paraId="76297930" w14:textId="5AF743AA" w:rsidR="007C7AF2" w:rsidRPr="00736D4F" w:rsidRDefault="00736D4F" w:rsidP="00736D4F">
      <w:pPr>
        <w:pStyle w:val="Title"/>
        <w:tabs>
          <w:tab w:val="left" w:pos="4293"/>
          <w:tab w:val="center" w:pos="5400"/>
        </w:tabs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736D4F">
        <w:rPr>
          <w:sz w:val="24"/>
        </w:rPr>
        <w:t>6</w:t>
      </w:r>
      <w:r w:rsidRPr="00736D4F">
        <w:rPr>
          <w:sz w:val="24"/>
          <w:vertAlign w:val="superscript"/>
        </w:rPr>
        <w:t>th</w:t>
      </w:r>
      <w:r w:rsidRPr="00736D4F">
        <w:rPr>
          <w:sz w:val="24"/>
        </w:rPr>
        <w:t>-7</w:t>
      </w:r>
      <w:r w:rsidRPr="00736D4F">
        <w:rPr>
          <w:sz w:val="24"/>
          <w:vertAlign w:val="superscript"/>
        </w:rPr>
        <w:t>th</w:t>
      </w:r>
      <w:r w:rsidRPr="00736D4F">
        <w:rPr>
          <w:sz w:val="24"/>
        </w:rPr>
        <w:t xml:space="preserve"> Supply List</w:t>
      </w:r>
    </w:p>
    <w:p w14:paraId="219F3FBA" w14:textId="4CF2BE88" w:rsidR="00736D4F" w:rsidRPr="00736D4F" w:rsidRDefault="00736D4F" w:rsidP="00736D4F">
      <w:pPr>
        <w:pStyle w:val="Title"/>
        <w:rPr>
          <w:sz w:val="24"/>
        </w:rPr>
      </w:pPr>
      <w:r w:rsidRPr="00736D4F">
        <w:rPr>
          <w:sz w:val="24"/>
        </w:rPr>
        <w:t>2023-24</w:t>
      </w:r>
    </w:p>
    <w:p w14:paraId="35C28A49" w14:textId="77777777" w:rsidR="00736D4F" w:rsidRPr="00736D4F" w:rsidRDefault="00736D4F" w:rsidP="00072B87">
      <w:pPr>
        <w:pStyle w:val="Title"/>
        <w:jc w:val="left"/>
        <w:rPr>
          <w:b w:val="0"/>
          <w:bCs w:val="0"/>
          <w:sz w:val="24"/>
        </w:rPr>
      </w:pPr>
    </w:p>
    <w:p w14:paraId="68235755" w14:textId="033FEACA" w:rsidR="00736D4F" w:rsidRPr="00736D4F" w:rsidRDefault="00736D4F" w:rsidP="00072B87">
      <w:pPr>
        <w:pStyle w:val="Title"/>
        <w:jc w:val="left"/>
        <w:rPr>
          <w:sz w:val="24"/>
        </w:rPr>
      </w:pPr>
      <w:r w:rsidRPr="00736D4F">
        <w:rPr>
          <w:sz w:val="24"/>
        </w:rPr>
        <w:t>Ms. T. Jones: LAL &amp; SS</w:t>
      </w:r>
    </w:p>
    <w:p w14:paraId="5169C3C1" w14:textId="77777777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r w:rsidRPr="00736D4F">
        <w:rPr>
          <w:color w:val="333333"/>
        </w:rPr>
        <w:t xml:space="preserve">4 boxes of #2 Pencils </w:t>
      </w:r>
    </w:p>
    <w:p w14:paraId="6187A3C5" w14:textId="036D6FF5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proofErr w:type="gramStart"/>
      <w:r w:rsidRPr="00736D4F">
        <w:rPr>
          <w:color w:val="333333"/>
        </w:rPr>
        <w:t>1-1 inch</w:t>
      </w:r>
      <w:proofErr w:type="gramEnd"/>
      <w:r w:rsidRPr="00736D4F">
        <w:rPr>
          <w:color w:val="333333"/>
        </w:rPr>
        <w:t xml:space="preserve"> three ring binder </w:t>
      </w:r>
    </w:p>
    <w:p w14:paraId="2BA2A28C" w14:textId="20308ED3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r w:rsidRPr="00736D4F">
        <w:rPr>
          <w:color w:val="333333"/>
        </w:rPr>
        <w:t xml:space="preserve">1 box of highlighters </w:t>
      </w:r>
    </w:p>
    <w:p w14:paraId="19429081" w14:textId="1512227A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r w:rsidRPr="00736D4F">
        <w:rPr>
          <w:color w:val="333333"/>
        </w:rPr>
        <w:t xml:space="preserve">4 Wide Ruled Notebooks </w:t>
      </w:r>
    </w:p>
    <w:p w14:paraId="29AE6ED2" w14:textId="467C36DE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r w:rsidRPr="00736D4F">
        <w:rPr>
          <w:color w:val="333333"/>
        </w:rPr>
        <w:t xml:space="preserve">4 Composition Notebooks </w:t>
      </w:r>
    </w:p>
    <w:p w14:paraId="23DE2C7B" w14:textId="13B19B08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r w:rsidRPr="00736D4F">
        <w:rPr>
          <w:color w:val="333333"/>
        </w:rPr>
        <w:t xml:space="preserve">Erasers (Cap Eraser Points) </w:t>
      </w:r>
    </w:p>
    <w:p w14:paraId="1D5D3B62" w14:textId="0FE026DD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r w:rsidRPr="00736D4F">
        <w:rPr>
          <w:color w:val="333333"/>
        </w:rPr>
        <w:t xml:space="preserve">Pencil Case </w:t>
      </w:r>
    </w:p>
    <w:p w14:paraId="1CBBEA22" w14:textId="55C1F518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r w:rsidRPr="00736D4F">
        <w:rPr>
          <w:color w:val="333333"/>
        </w:rPr>
        <w:t xml:space="preserve">Pencil Sharpener </w:t>
      </w:r>
    </w:p>
    <w:p w14:paraId="7011D16C" w14:textId="306BFBAA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r w:rsidRPr="00736D4F">
        <w:rPr>
          <w:color w:val="333333"/>
        </w:rPr>
        <w:t xml:space="preserve">3 Pads of Post-It (Super Sticky) </w:t>
      </w:r>
    </w:p>
    <w:p w14:paraId="769C097A" w14:textId="75985509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r w:rsidRPr="00736D4F">
        <w:rPr>
          <w:color w:val="333333"/>
        </w:rPr>
        <w:t xml:space="preserve">2 Rolls of Paper Towels </w:t>
      </w:r>
    </w:p>
    <w:p w14:paraId="5B248714" w14:textId="713898FC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r w:rsidRPr="00736D4F">
        <w:rPr>
          <w:color w:val="333333"/>
        </w:rPr>
        <w:t xml:space="preserve">One Bottle of Hand sanitizer </w:t>
      </w:r>
    </w:p>
    <w:p w14:paraId="235EEA8D" w14:textId="0CC9AFA5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r w:rsidRPr="00736D4F">
        <w:rPr>
          <w:color w:val="333333"/>
        </w:rPr>
        <w:t xml:space="preserve">4 Boxes of Tissues </w:t>
      </w:r>
    </w:p>
    <w:p w14:paraId="0B58E65D" w14:textId="2D3B5FEA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r w:rsidRPr="00736D4F">
        <w:rPr>
          <w:color w:val="333333"/>
        </w:rPr>
        <w:t xml:space="preserve">2 Containers of disinfectant wipes (Ex: Lysol/Clorox) </w:t>
      </w:r>
    </w:p>
    <w:p w14:paraId="6C8A27AB" w14:textId="4608EDB7" w:rsidR="00736D4F" w:rsidRPr="00736D4F" w:rsidRDefault="00736D4F" w:rsidP="00736D4F">
      <w:pPr>
        <w:pStyle w:val="NormalWeb"/>
        <w:numPr>
          <w:ilvl w:val="0"/>
          <w:numId w:val="8"/>
        </w:numPr>
        <w:shd w:val="clear" w:color="auto" w:fill="FFFFFF"/>
      </w:pPr>
      <w:r w:rsidRPr="00736D4F">
        <w:rPr>
          <w:color w:val="333333"/>
        </w:rPr>
        <w:t xml:space="preserve">Earbuds for use with </w:t>
      </w:r>
      <w:r w:rsidRPr="00736D4F">
        <w:rPr>
          <w:color w:val="333333"/>
        </w:rPr>
        <w:t>Chromebook</w:t>
      </w:r>
      <w:r w:rsidRPr="00736D4F">
        <w:rPr>
          <w:color w:val="333333"/>
        </w:rPr>
        <w:t xml:space="preserve"> devices </w:t>
      </w:r>
    </w:p>
    <w:p w14:paraId="2D625D68" w14:textId="6CAE65D0" w:rsidR="00736D4F" w:rsidRPr="00736D4F" w:rsidRDefault="00736D4F" w:rsidP="00736D4F">
      <w:pPr>
        <w:pStyle w:val="NormalWeb"/>
        <w:shd w:val="clear" w:color="auto" w:fill="FFFFFF"/>
        <w:rPr>
          <w:b/>
          <w:bCs/>
          <w:color w:val="333333"/>
        </w:rPr>
      </w:pPr>
      <w:r w:rsidRPr="00736D4F">
        <w:rPr>
          <w:b/>
          <w:bCs/>
          <w:color w:val="333333"/>
        </w:rPr>
        <w:t xml:space="preserve">Ms. Cohen: Math &amp; Science </w:t>
      </w:r>
    </w:p>
    <w:p w14:paraId="4D5DDFDC" w14:textId="77777777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r w:rsidRPr="00736D4F">
        <w:rPr>
          <w:color w:val="333333"/>
        </w:rPr>
        <w:t xml:space="preserve">4 boxes of #2 Pencils </w:t>
      </w:r>
    </w:p>
    <w:p w14:paraId="2561CA7F" w14:textId="5FF1C580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proofErr w:type="gramStart"/>
      <w:r w:rsidRPr="00736D4F">
        <w:rPr>
          <w:color w:val="333333"/>
        </w:rPr>
        <w:t>1-1 inch</w:t>
      </w:r>
      <w:proofErr w:type="gramEnd"/>
      <w:r w:rsidRPr="00736D4F">
        <w:rPr>
          <w:color w:val="333333"/>
        </w:rPr>
        <w:t xml:space="preserve"> three ring binder </w:t>
      </w:r>
    </w:p>
    <w:p w14:paraId="33A2403B" w14:textId="1D1D125E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r w:rsidRPr="00736D4F">
        <w:rPr>
          <w:color w:val="333333"/>
        </w:rPr>
        <w:t xml:space="preserve">4 Composition Notebooks </w:t>
      </w:r>
    </w:p>
    <w:p w14:paraId="7286E5F5" w14:textId="1C9F2250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r w:rsidRPr="00736D4F">
        <w:rPr>
          <w:color w:val="333333"/>
        </w:rPr>
        <w:t xml:space="preserve">2 folders </w:t>
      </w:r>
    </w:p>
    <w:p w14:paraId="3C30CFA1" w14:textId="2ADD603F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r w:rsidRPr="00736D4F">
        <w:rPr>
          <w:color w:val="333333"/>
        </w:rPr>
        <w:t xml:space="preserve">Erasers (Cap Eraser Points) </w:t>
      </w:r>
    </w:p>
    <w:p w14:paraId="379A356C" w14:textId="1C8CDCF3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r w:rsidRPr="00736D4F">
        <w:rPr>
          <w:color w:val="333333"/>
        </w:rPr>
        <w:t xml:space="preserve">Pencil Case </w:t>
      </w:r>
    </w:p>
    <w:p w14:paraId="32003339" w14:textId="47613968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r w:rsidRPr="00736D4F">
        <w:rPr>
          <w:color w:val="333333"/>
        </w:rPr>
        <w:t xml:space="preserve">Pencil Sharpener </w:t>
      </w:r>
    </w:p>
    <w:p w14:paraId="4CB9D405" w14:textId="44CCFEBE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r w:rsidRPr="00736D4F">
        <w:rPr>
          <w:color w:val="333333"/>
        </w:rPr>
        <w:t xml:space="preserve">2 Rolls of Paper Towels </w:t>
      </w:r>
    </w:p>
    <w:p w14:paraId="10079425" w14:textId="239C9BF2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r w:rsidRPr="00736D4F">
        <w:rPr>
          <w:color w:val="333333"/>
        </w:rPr>
        <w:t xml:space="preserve">One Bottle of Hand sanitizer </w:t>
      </w:r>
    </w:p>
    <w:p w14:paraId="0DCAF822" w14:textId="5034EB18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r w:rsidRPr="00736D4F">
        <w:rPr>
          <w:color w:val="333333"/>
        </w:rPr>
        <w:t xml:space="preserve">4 Boxes of Tissues </w:t>
      </w:r>
    </w:p>
    <w:p w14:paraId="3E9DD5AB" w14:textId="4E983270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r w:rsidRPr="00736D4F">
        <w:rPr>
          <w:color w:val="333333"/>
        </w:rPr>
        <w:t xml:space="preserve">2 Containers of disinfectant wipes (Ex: Lysol/Clorox) </w:t>
      </w:r>
    </w:p>
    <w:p w14:paraId="481AC621" w14:textId="4E299739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r w:rsidRPr="00736D4F">
        <w:rPr>
          <w:color w:val="333333"/>
        </w:rPr>
        <w:t xml:space="preserve">Earbuds for use with </w:t>
      </w:r>
      <w:proofErr w:type="spellStart"/>
      <w:r w:rsidRPr="00736D4F">
        <w:rPr>
          <w:color w:val="333333"/>
        </w:rPr>
        <w:t>chromebook</w:t>
      </w:r>
      <w:proofErr w:type="spellEnd"/>
      <w:r w:rsidRPr="00736D4F">
        <w:rPr>
          <w:color w:val="333333"/>
        </w:rPr>
        <w:t xml:space="preserve"> devices </w:t>
      </w:r>
    </w:p>
    <w:p w14:paraId="462FC4FE" w14:textId="3AB12F8C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proofErr w:type="gramStart"/>
      <w:r w:rsidRPr="00736D4F">
        <w:rPr>
          <w:color w:val="333333"/>
        </w:rPr>
        <w:t>12 inch</w:t>
      </w:r>
      <w:proofErr w:type="gramEnd"/>
      <w:r w:rsidRPr="00736D4F">
        <w:rPr>
          <w:color w:val="333333"/>
        </w:rPr>
        <w:t xml:space="preserve"> ruler </w:t>
      </w:r>
    </w:p>
    <w:p w14:paraId="31A5186B" w14:textId="62846B1C" w:rsidR="00736D4F" w:rsidRPr="00736D4F" w:rsidRDefault="00736D4F" w:rsidP="00736D4F">
      <w:pPr>
        <w:pStyle w:val="NormalWeb"/>
        <w:numPr>
          <w:ilvl w:val="0"/>
          <w:numId w:val="9"/>
        </w:numPr>
        <w:shd w:val="clear" w:color="auto" w:fill="FFFFFF"/>
      </w:pPr>
      <w:r w:rsidRPr="00736D4F">
        <w:rPr>
          <w:color w:val="333333"/>
        </w:rPr>
        <w:t xml:space="preserve">Dry erase markers </w:t>
      </w:r>
    </w:p>
    <w:p w14:paraId="76084020" w14:textId="77777777" w:rsidR="00736D4F" w:rsidRDefault="00736D4F" w:rsidP="00736D4F">
      <w:pPr>
        <w:pStyle w:val="NormalWeb"/>
        <w:shd w:val="clear" w:color="auto" w:fill="FFFFFF"/>
      </w:pPr>
    </w:p>
    <w:p w14:paraId="04BD857E" w14:textId="77777777" w:rsidR="00736D4F" w:rsidRPr="00736D4F" w:rsidRDefault="00736D4F" w:rsidP="00072B87">
      <w:pPr>
        <w:pStyle w:val="Title"/>
        <w:jc w:val="left"/>
        <w:rPr>
          <w:b w:val="0"/>
          <w:bCs w:val="0"/>
          <w:sz w:val="28"/>
          <w:szCs w:val="28"/>
        </w:rPr>
      </w:pPr>
    </w:p>
    <w:sectPr w:rsidR="00736D4F" w:rsidRPr="00736D4F" w:rsidSect="00AA6E68">
      <w:footerReference w:type="default" r:id="rId9"/>
      <w:pgSz w:w="12240" w:h="15840"/>
      <w:pgMar w:top="864" w:right="720" w:bottom="720" w:left="720" w:header="375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F55B" w14:textId="77777777" w:rsidR="007C7C02" w:rsidRDefault="007C7C02" w:rsidP="00320332">
      <w:r>
        <w:separator/>
      </w:r>
    </w:p>
  </w:endnote>
  <w:endnote w:type="continuationSeparator" w:id="0">
    <w:p w14:paraId="387C70FE" w14:textId="77777777" w:rsidR="007C7C02" w:rsidRDefault="007C7C02" w:rsidP="0032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800"/>
    </w:tblGrid>
    <w:tr w:rsidR="00072B87" w14:paraId="7360FCBA" w14:textId="77777777" w:rsidTr="00E533F0">
      <w:trPr>
        <w:trHeight w:hRule="exact" w:val="117"/>
        <w:jc w:val="center"/>
      </w:trPr>
      <w:tc>
        <w:tcPr>
          <w:tcW w:w="11030" w:type="dxa"/>
          <w:shd w:val="clear" w:color="auto" w:fill="FF7C00"/>
          <w:tcMar>
            <w:top w:w="0" w:type="dxa"/>
            <w:bottom w:w="0" w:type="dxa"/>
          </w:tcMar>
        </w:tcPr>
        <w:p w14:paraId="3F7E827E" w14:textId="77777777" w:rsidR="00072B87" w:rsidRDefault="00072B87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320332" w14:paraId="3F8E99D5" w14:textId="77777777" w:rsidTr="00072B87">
      <w:trPr>
        <w:trHeight w:val="14"/>
        <w:jc w:val="center"/>
      </w:trPr>
      <w:tc>
        <w:tcPr>
          <w:tcW w:w="11030" w:type="dxa"/>
          <w:shd w:val="clear" w:color="auto" w:fill="auto"/>
          <w:vAlign w:val="center"/>
        </w:tcPr>
        <w:p w14:paraId="6ACC6D6B" w14:textId="1819DFCB" w:rsidR="00320332" w:rsidRPr="00320332" w:rsidRDefault="00BB30B2" w:rsidP="00072B87">
          <w:pPr>
            <w:pStyle w:val="Footer"/>
            <w:tabs>
              <w:tab w:val="clear" w:pos="4680"/>
              <w:tab w:val="clear" w:pos="9360"/>
            </w:tabs>
            <w:jc w:val="center"/>
            <w:rPr>
              <w:caps/>
              <w:color w:val="808080"/>
              <w:sz w:val="18"/>
              <w:szCs w:val="18"/>
            </w:rPr>
          </w:pPr>
          <w:r>
            <w:rPr>
              <w:sz w:val="20"/>
              <w:szCs w:val="20"/>
            </w:rPr>
            <w:t>216</w:t>
          </w:r>
          <w:r w:rsidR="00072B87" w:rsidRPr="00072B87">
            <w:rPr>
              <w:sz w:val="20"/>
              <w:szCs w:val="20"/>
            </w:rPr>
            <w:t xml:space="preserve"> Lincoln Avenue • Orange, NJ 07050</w:t>
          </w:r>
          <w:r w:rsidR="00072B87">
            <w:rPr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Phone: 973-677-4</w:t>
          </w:r>
          <w:r>
            <w:rPr>
              <w:sz w:val="20"/>
              <w:szCs w:val="20"/>
            </w:rPr>
            <w:t>130</w:t>
          </w:r>
          <w:r w:rsidR="00072B87" w:rsidRPr="00072B87">
            <w:rPr>
              <w:sz w:val="20"/>
              <w:szCs w:val="20"/>
            </w:rPr>
            <w:t xml:space="preserve"> • Fax: 973-</w:t>
          </w:r>
          <w:r>
            <w:rPr>
              <w:sz w:val="20"/>
              <w:szCs w:val="20"/>
            </w:rPr>
            <w:t>414-0328</w:t>
          </w:r>
          <w:r w:rsidR="00072B87">
            <w:rPr>
              <w:caps/>
              <w:sz w:val="20"/>
              <w:szCs w:val="20"/>
            </w:rPr>
            <w:t xml:space="preserve"> • </w:t>
          </w:r>
          <w:r w:rsidR="00072B87" w:rsidRPr="00072B87">
            <w:rPr>
              <w:sz w:val="20"/>
              <w:szCs w:val="20"/>
            </w:rPr>
            <w:t>www.orange.k12.nj.us</w:t>
          </w:r>
        </w:p>
      </w:tc>
    </w:tr>
  </w:tbl>
  <w:p w14:paraId="5CB052E0" w14:textId="77777777" w:rsidR="00320332" w:rsidRDefault="00320332" w:rsidP="00072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2CA5D" w14:textId="77777777" w:rsidR="007C7C02" w:rsidRDefault="007C7C02" w:rsidP="00320332">
      <w:r>
        <w:separator/>
      </w:r>
    </w:p>
  </w:footnote>
  <w:footnote w:type="continuationSeparator" w:id="0">
    <w:p w14:paraId="6EFC7F7D" w14:textId="77777777" w:rsidR="007C7C02" w:rsidRDefault="007C7C02" w:rsidP="00320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63E1"/>
    <w:multiLevelType w:val="hybridMultilevel"/>
    <w:tmpl w:val="F3C2F63C"/>
    <w:lvl w:ilvl="0" w:tplc="C51418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23A26"/>
    <w:multiLevelType w:val="hybridMultilevel"/>
    <w:tmpl w:val="3362B7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F9004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798B7C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C1708D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354B"/>
    <w:multiLevelType w:val="hybridMultilevel"/>
    <w:tmpl w:val="6C3EEF8A"/>
    <w:lvl w:ilvl="0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FE5A78"/>
    <w:multiLevelType w:val="multilevel"/>
    <w:tmpl w:val="0B56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8657B"/>
    <w:multiLevelType w:val="hybridMultilevel"/>
    <w:tmpl w:val="7AC44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E54A17"/>
    <w:multiLevelType w:val="multilevel"/>
    <w:tmpl w:val="41DE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4C5AEA"/>
    <w:multiLevelType w:val="multilevel"/>
    <w:tmpl w:val="3296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080B78"/>
    <w:multiLevelType w:val="hybridMultilevel"/>
    <w:tmpl w:val="363ACE4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D3B4B9E"/>
    <w:multiLevelType w:val="hybridMultilevel"/>
    <w:tmpl w:val="63042C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7144459">
    <w:abstractNumId w:val="2"/>
  </w:num>
  <w:num w:numId="2" w16cid:durableId="17835716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2167518">
    <w:abstractNumId w:val="8"/>
  </w:num>
  <w:num w:numId="4" w16cid:durableId="1957717319">
    <w:abstractNumId w:val="0"/>
  </w:num>
  <w:num w:numId="5" w16cid:durableId="1746681870">
    <w:abstractNumId w:val="7"/>
  </w:num>
  <w:num w:numId="6" w16cid:durableId="1884750346">
    <w:abstractNumId w:val="1"/>
  </w:num>
  <w:num w:numId="7" w16cid:durableId="1021859888">
    <w:abstractNumId w:val="5"/>
  </w:num>
  <w:num w:numId="8" w16cid:durableId="211889442">
    <w:abstractNumId w:val="6"/>
  </w:num>
  <w:num w:numId="9" w16cid:durableId="1017659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1MDExNzM1MTQ0MTFQ0lEKTi0uzszPAykwqQUAp4q6SiwAAAA="/>
  </w:docVars>
  <w:rsids>
    <w:rsidRoot w:val="00985D7C"/>
    <w:rsid w:val="000265C5"/>
    <w:rsid w:val="0004771D"/>
    <w:rsid w:val="000541A9"/>
    <w:rsid w:val="00072B18"/>
    <w:rsid w:val="00072B87"/>
    <w:rsid w:val="00080F65"/>
    <w:rsid w:val="00085C5F"/>
    <w:rsid w:val="000E2464"/>
    <w:rsid w:val="000E6C5B"/>
    <w:rsid w:val="000F5375"/>
    <w:rsid w:val="001020FE"/>
    <w:rsid w:val="00121619"/>
    <w:rsid w:val="00130D73"/>
    <w:rsid w:val="00132718"/>
    <w:rsid w:val="001408FD"/>
    <w:rsid w:val="001D31C8"/>
    <w:rsid w:val="001D35B4"/>
    <w:rsid w:val="001D5F35"/>
    <w:rsid w:val="001D78F7"/>
    <w:rsid w:val="001F3764"/>
    <w:rsid w:val="002561A5"/>
    <w:rsid w:val="002750E3"/>
    <w:rsid w:val="002A1766"/>
    <w:rsid w:val="00315C7F"/>
    <w:rsid w:val="00320332"/>
    <w:rsid w:val="00334A42"/>
    <w:rsid w:val="00354911"/>
    <w:rsid w:val="003612DF"/>
    <w:rsid w:val="00371238"/>
    <w:rsid w:val="00390A37"/>
    <w:rsid w:val="00396CF2"/>
    <w:rsid w:val="003A0850"/>
    <w:rsid w:val="003A3CFA"/>
    <w:rsid w:val="003B0DC8"/>
    <w:rsid w:val="003E734A"/>
    <w:rsid w:val="003F70D0"/>
    <w:rsid w:val="00472D41"/>
    <w:rsid w:val="004A7BB4"/>
    <w:rsid w:val="004C40C5"/>
    <w:rsid w:val="004D2683"/>
    <w:rsid w:val="004D34F3"/>
    <w:rsid w:val="00503DB9"/>
    <w:rsid w:val="005257EE"/>
    <w:rsid w:val="00530B65"/>
    <w:rsid w:val="005359B0"/>
    <w:rsid w:val="00541E8D"/>
    <w:rsid w:val="00547502"/>
    <w:rsid w:val="0055779D"/>
    <w:rsid w:val="00592AB1"/>
    <w:rsid w:val="005A0FD2"/>
    <w:rsid w:val="005A40B9"/>
    <w:rsid w:val="005B1605"/>
    <w:rsid w:val="005E776D"/>
    <w:rsid w:val="005F0CE0"/>
    <w:rsid w:val="005F5C6A"/>
    <w:rsid w:val="0060048E"/>
    <w:rsid w:val="006011F5"/>
    <w:rsid w:val="00617812"/>
    <w:rsid w:val="00620006"/>
    <w:rsid w:val="00625D6E"/>
    <w:rsid w:val="00642F5D"/>
    <w:rsid w:val="0064350E"/>
    <w:rsid w:val="00654C74"/>
    <w:rsid w:val="00656EE9"/>
    <w:rsid w:val="006571B6"/>
    <w:rsid w:val="00663142"/>
    <w:rsid w:val="00691FD0"/>
    <w:rsid w:val="006C5D5C"/>
    <w:rsid w:val="006C67E0"/>
    <w:rsid w:val="006D4421"/>
    <w:rsid w:val="006E1731"/>
    <w:rsid w:val="006F34DC"/>
    <w:rsid w:val="00723B85"/>
    <w:rsid w:val="00725DEB"/>
    <w:rsid w:val="00736D4F"/>
    <w:rsid w:val="00741771"/>
    <w:rsid w:val="00794BF7"/>
    <w:rsid w:val="00796369"/>
    <w:rsid w:val="007A613E"/>
    <w:rsid w:val="007A6D9D"/>
    <w:rsid w:val="007B1D07"/>
    <w:rsid w:val="007B50B6"/>
    <w:rsid w:val="007C7AF2"/>
    <w:rsid w:val="007C7C02"/>
    <w:rsid w:val="007E3D8F"/>
    <w:rsid w:val="0081388A"/>
    <w:rsid w:val="00816DEF"/>
    <w:rsid w:val="008471F2"/>
    <w:rsid w:val="0085324C"/>
    <w:rsid w:val="00881FED"/>
    <w:rsid w:val="00891680"/>
    <w:rsid w:val="008950B5"/>
    <w:rsid w:val="00895BF1"/>
    <w:rsid w:val="008A7AF8"/>
    <w:rsid w:val="008D612E"/>
    <w:rsid w:val="008E4C17"/>
    <w:rsid w:val="00914AF9"/>
    <w:rsid w:val="00922BE6"/>
    <w:rsid w:val="0093753F"/>
    <w:rsid w:val="00985D7C"/>
    <w:rsid w:val="009B52D7"/>
    <w:rsid w:val="009E6798"/>
    <w:rsid w:val="00A07F79"/>
    <w:rsid w:val="00A20513"/>
    <w:rsid w:val="00A30000"/>
    <w:rsid w:val="00A30529"/>
    <w:rsid w:val="00A35DDD"/>
    <w:rsid w:val="00A5642E"/>
    <w:rsid w:val="00A82837"/>
    <w:rsid w:val="00A85C36"/>
    <w:rsid w:val="00A94733"/>
    <w:rsid w:val="00AA09FB"/>
    <w:rsid w:val="00AA6E68"/>
    <w:rsid w:val="00AA7F42"/>
    <w:rsid w:val="00AB1495"/>
    <w:rsid w:val="00AC72CE"/>
    <w:rsid w:val="00B174EC"/>
    <w:rsid w:val="00B80B8D"/>
    <w:rsid w:val="00B85B0D"/>
    <w:rsid w:val="00B92E32"/>
    <w:rsid w:val="00BA4BB1"/>
    <w:rsid w:val="00BB30B2"/>
    <w:rsid w:val="00BD0AEA"/>
    <w:rsid w:val="00BD2F1A"/>
    <w:rsid w:val="00BD326F"/>
    <w:rsid w:val="00BD50C8"/>
    <w:rsid w:val="00BF30A8"/>
    <w:rsid w:val="00C22F7C"/>
    <w:rsid w:val="00C31E63"/>
    <w:rsid w:val="00C45BCA"/>
    <w:rsid w:val="00C56760"/>
    <w:rsid w:val="00C64A3F"/>
    <w:rsid w:val="00C9695C"/>
    <w:rsid w:val="00CA6081"/>
    <w:rsid w:val="00CB4372"/>
    <w:rsid w:val="00CC504F"/>
    <w:rsid w:val="00CD02E9"/>
    <w:rsid w:val="00D22B6A"/>
    <w:rsid w:val="00D27435"/>
    <w:rsid w:val="00D5331E"/>
    <w:rsid w:val="00D65A79"/>
    <w:rsid w:val="00DC735A"/>
    <w:rsid w:val="00E10A47"/>
    <w:rsid w:val="00E30F6E"/>
    <w:rsid w:val="00E533F0"/>
    <w:rsid w:val="00E65759"/>
    <w:rsid w:val="00ED20FB"/>
    <w:rsid w:val="00ED74EB"/>
    <w:rsid w:val="00EE6288"/>
    <w:rsid w:val="00EF33A3"/>
    <w:rsid w:val="00F078EC"/>
    <w:rsid w:val="00F1792D"/>
    <w:rsid w:val="00F24BB6"/>
    <w:rsid w:val="00F51728"/>
    <w:rsid w:val="00F824AB"/>
    <w:rsid w:val="00F85696"/>
    <w:rsid w:val="00FA279A"/>
    <w:rsid w:val="00FB3A17"/>
    <w:rsid w:val="00FD0CAA"/>
    <w:rsid w:val="00FE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C39B"/>
  <w15:docId w15:val="{F111D370-C04D-4777-B2F8-C68E30AE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  <w:sz w:val="28"/>
    </w:rPr>
  </w:style>
  <w:style w:type="paragraph" w:styleId="Heading4">
    <w:name w:val="heading 4"/>
    <w:basedOn w:val="Normal"/>
    <w:next w:val="Normal"/>
    <w:qFormat/>
    <w:pPr>
      <w:keepNext/>
      <w:pBdr>
        <w:bottom w:val="single" w:sz="12" w:space="1" w:color="auto"/>
      </w:pBdr>
      <w:tabs>
        <w:tab w:val="center" w:pos="5544"/>
        <w:tab w:val="right" w:pos="11088"/>
      </w:tabs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qFormat/>
    <w:rsid w:val="00CD02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BD326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CC50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rsid w:val="00CC504F"/>
    <w:rPr>
      <w:rFonts w:ascii="Courier New" w:hAnsi="Courier New"/>
      <w:sz w:val="20"/>
      <w:szCs w:val="20"/>
    </w:rPr>
  </w:style>
  <w:style w:type="paragraph" w:styleId="DocumentMap">
    <w:name w:val="Document Map"/>
    <w:basedOn w:val="Normal"/>
    <w:semiHidden/>
    <w:rsid w:val="001020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733"/>
    <w:pPr>
      <w:ind w:left="720"/>
    </w:pPr>
    <w:rPr>
      <w:rFonts w:eastAsia="Calibri"/>
    </w:rPr>
  </w:style>
  <w:style w:type="paragraph" w:styleId="Header">
    <w:name w:val="header"/>
    <w:basedOn w:val="Normal"/>
    <w:link w:val="Head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3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20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332"/>
    <w:rPr>
      <w:sz w:val="24"/>
      <w:szCs w:val="24"/>
    </w:rPr>
  </w:style>
  <w:style w:type="table" w:styleId="TableGrid">
    <w:name w:val="Table Grid"/>
    <w:basedOn w:val="TableNormal"/>
    <w:rsid w:val="00072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D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276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1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ORANGE TOWNSHIP PUBLIC SCHOOLS</vt:lpstr>
    </vt:vector>
  </TitlesOfParts>
  <Company>Orange Board Of Education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TOWNSHIP PUBLIC SCHOOLS</dc:title>
  <dc:creator>451 Lincoln Avenue • Orange, New Jersey 07050 • Phone: 973-677-4040 • Fax: 973-677-2518www.orange.k12.nj.us</dc:creator>
  <cp:lastModifiedBy>Dr. Christina Tighe</cp:lastModifiedBy>
  <cp:revision>2</cp:revision>
  <cp:lastPrinted>2019-04-22T19:44:00Z</cp:lastPrinted>
  <dcterms:created xsi:type="dcterms:W3CDTF">2023-06-26T15:28:00Z</dcterms:created>
  <dcterms:modified xsi:type="dcterms:W3CDTF">2023-06-26T15:28:00Z</dcterms:modified>
</cp:coreProperties>
</file>